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F20E" w14:textId="77777777" w:rsidR="00D12AB9" w:rsidRDefault="00D12AB9" w:rsidP="000F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22954">
        <w:rPr>
          <w:b/>
          <w:sz w:val="24"/>
          <w:szCs w:val="24"/>
        </w:rPr>
        <w:t>Modello A 2</w:t>
      </w:r>
      <w:r>
        <w:t xml:space="preserve">        </w:t>
      </w:r>
      <w:r>
        <w:tab/>
      </w:r>
      <w:r>
        <w:tab/>
      </w:r>
      <w:r>
        <w:tab/>
        <w:t xml:space="preserve">                                          </w:t>
      </w:r>
    </w:p>
    <w:p w14:paraId="648CC6B5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14:paraId="07AFF81E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14:paraId="04CE5757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14:paraId="7AF9602C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14:paraId="4BEB6155" w14:textId="77777777"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14:paraId="2001E2B5" w14:textId="77777777"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14:paraId="0362F1A8" w14:textId="77777777"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14:paraId="05DD5A7B" w14:textId="77777777"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14:paraId="17E4C6C0" w14:textId="77777777"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14:paraId="3EA971B7" w14:textId="77777777"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14:paraId="057C5BA4" w14:textId="77777777"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14:paraId="0ED4541C" w14:textId="5104E65E"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>Barrare obbligatoriamente una delle seguenti opzioni,</w:t>
      </w:r>
      <w:r w:rsidR="00530A18" w:rsidRPr="00530A18">
        <w:rPr>
          <w:b/>
          <w:bCs/>
        </w:rPr>
        <w:t xml:space="preserve">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14:paraId="02AB6C20" w14:textId="77777777"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14:paraId="055FB2B6" w14:textId="6AD393DE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di non aver conferito incarichi professionali o attività lavorativa ad ex- dipendenti pubblici che hanno cessato il rapporto di lavoro con la Pubblica Amministrazione da meno di tre anni, i quali, negli ultimi tre anni di servizio, hanno esercitato poteri autoritativi o negoziali per conto di quest’ultime;   </w:t>
      </w:r>
    </w:p>
    <w:p w14:paraId="4357B49B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16B86988" w14:textId="7F838898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>oppure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D.</w:t>
      </w:r>
      <w:r w:rsidR="00FF08B8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14:paraId="3BB538AF" w14:textId="77777777"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14:paraId="324C66D8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38123B12" w14:textId="37CF8334"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proofErr w:type="gramStart"/>
      <w:r w:rsidRPr="00D12AB9">
        <w:rPr>
          <w:bCs/>
          <w:iCs/>
          <w:sz w:val="22"/>
          <w:szCs w:val="22"/>
        </w:rPr>
        <w:t>oppure  di</w:t>
      </w:r>
      <w:proofErr w:type="gramEnd"/>
      <w:r w:rsidRPr="00D12AB9">
        <w:rPr>
          <w:bCs/>
          <w:iCs/>
          <w:sz w:val="22"/>
          <w:szCs w:val="22"/>
        </w:rPr>
        <w:t xml:space="preserve"> aver</w:t>
      </w:r>
      <w:r w:rsidR="00542DD3">
        <w:rPr>
          <w:bCs/>
          <w:iCs/>
          <w:sz w:val="22"/>
          <w:szCs w:val="22"/>
        </w:rPr>
        <w:t>e</w:t>
      </w:r>
      <w:r w:rsidRPr="00D12AB9">
        <w:rPr>
          <w:bCs/>
          <w:iCs/>
          <w:sz w:val="22"/>
          <w:szCs w:val="22"/>
        </w:rPr>
        <w:t xml:space="preserve">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14:paraId="2E70E9C5" w14:textId="77777777" w:rsidR="00D12AB9" w:rsidRPr="00D12AB9" w:rsidRDefault="00D12AB9"/>
    <w:p w14:paraId="3CC5084D" w14:textId="77777777"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ALLEGA</w:t>
      </w:r>
    </w:p>
    <w:p w14:paraId="6DDC54BA" w14:textId="43A7113A"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di un documento di identità in corso di validità. </w:t>
      </w:r>
    </w:p>
    <w:p w14:paraId="38AB4CD8" w14:textId="77777777" w:rsidR="00D12AB9" w:rsidRPr="00A82D65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14:paraId="3D173A39" w14:textId="77777777"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14:paraId="28EBD2E4" w14:textId="77777777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455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14:paraId="03DE92BD" w14:textId="3C83DD3B" w:rsidR="00D12AB9" w:rsidRPr="00542DD3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D3">
              <w:rPr>
                <w:rFonts w:ascii="Times New Roman" w:hAnsi="Times New Roman" w:cs="Times New Roman"/>
                <w:sz w:val="20"/>
                <w:szCs w:val="20"/>
              </w:rPr>
              <w:t>(art. 13, D.</w:t>
            </w:r>
            <w:r w:rsidR="005F6242" w:rsidRPr="00542DD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42DD3">
              <w:rPr>
                <w:rFonts w:ascii="Times New Roman" w:hAnsi="Times New Roman" w:cs="Times New Roman"/>
                <w:sz w:val="20"/>
                <w:szCs w:val="20"/>
              </w:rPr>
              <w:t>gs. 30.6.2003 n. 196)</w:t>
            </w:r>
          </w:p>
          <w:p w14:paraId="0CB018AE" w14:textId="1C86478A"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</w:t>
            </w:r>
            <w:r w:rsidR="00542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estesa dichiarazione, ai sensi dell’art. 48, comma 3, del D.P.R. 28 dicembre 2000 n° 445, si comunica quanto segue:</w:t>
            </w:r>
          </w:p>
          <w:p w14:paraId="5AAF91A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14:paraId="1C7336E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14:paraId="0B0D9B6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14:paraId="240F785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14:paraId="008864BF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14:paraId="0B8D9D46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l’interessato ha i diritti di cui all’art. 7 della D.lgs. 196/2003, ad esempio i diritti di accesso, opposizione al trattamento, rettifica, aggiornamento e cancellazione dei dati, ecc; copia dell’articolo è disponibile a richiesta;</w:t>
            </w:r>
          </w:p>
          <w:p w14:paraId="52D74E83" w14:textId="77777777"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14:paraId="7A064825" w14:textId="77777777" w:rsidR="00D12AB9" w:rsidRPr="00D12AB9" w:rsidRDefault="00D12AB9" w:rsidP="00D12AB9"/>
    <w:sectPr w:rsidR="00D12AB9" w:rsidRPr="00D12AB9" w:rsidSect="000F46E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3090"/>
    <w:rsid w:val="000171B3"/>
    <w:rsid w:val="00094D88"/>
    <w:rsid w:val="000F46E2"/>
    <w:rsid w:val="00322954"/>
    <w:rsid w:val="00530A18"/>
    <w:rsid w:val="00542DD3"/>
    <w:rsid w:val="00550543"/>
    <w:rsid w:val="005F6242"/>
    <w:rsid w:val="00625660"/>
    <w:rsid w:val="006F11BF"/>
    <w:rsid w:val="0072643A"/>
    <w:rsid w:val="008A3250"/>
    <w:rsid w:val="00A1625C"/>
    <w:rsid w:val="00A82D65"/>
    <w:rsid w:val="00AB0553"/>
    <w:rsid w:val="00AC5752"/>
    <w:rsid w:val="00B34F6C"/>
    <w:rsid w:val="00B70AB3"/>
    <w:rsid w:val="00C735BD"/>
    <w:rsid w:val="00D12AB9"/>
    <w:rsid w:val="00DF6FAB"/>
    <w:rsid w:val="00E758B6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93B9"/>
  <w15:docId w15:val="{4919220D-B679-4F2A-B5D8-A870B5AB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Lavinia D'Onofrio</cp:lastModifiedBy>
  <cp:revision>7</cp:revision>
  <cp:lastPrinted>2015-10-02T08:01:00Z</cp:lastPrinted>
  <dcterms:created xsi:type="dcterms:W3CDTF">2019-10-01T06:29:00Z</dcterms:created>
  <dcterms:modified xsi:type="dcterms:W3CDTF">2022-09-16T06:56:00Z</dcterms:modified>
</cp:coreProperties>
</file>